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77" w:rsidRPr="00074577" w:rsidRDefault="00074577" w:rsidP="00074577">
      <w:pPr>
        <w:widowControl/>
        <w:shd w:val="clear" w:color="auto" w:fill="E7F0F7"/>
        <w:spacing w:line="438" w:lineRule="atLeast"/>
        <w:jc w:val="center"/>
        <w:outlineLvl w:val="0"/>
        <w:rPr>
          <w:rFonts w:ascii="微软雅黑" w:eastAsia="微软雅黑" w:hAnsi="微软雅黑" w:cs="宋体"/>
          <w:color w:val="000000"/>
          <w:kern w:val="36"/>
          <w:sz w:val="30"/>
          <w:szCs w:val="30"/>
        </w:rPr>
      </w:pPr>
      <w:r w:rsidRPr="00074577">
        <w:rPr>
          <w:rFonts w:ascii="微软雅黑" w:eastAsia="微软雅黑" w:hAnsi="微软雅黑" w:cs="宋体" w:hint="eastAsia"/>
          <w:color w:val="000000"/>
          <w:kern w:val="36"/>
          <w:sz w:val="30"/>
          <w:szCs w:val="30"/>
        </w:rPr>
        <w:t>环保部副司长别涛：环境的问题每个人都应该关心</w:t>
      </w:r>
    </w:p>
    <w:p w:rsidR="00074577" w:rsidRDefault="00074577" w:rsidP="00074577">
      <w:pPr>
        <w:jc w:val="center"/>
        <w:rPr>
          <w:rFonts w:hint="eastAsia"/>
        </w:rPr>
      </w:pPr>
      <w:r w:rsidRPr="00074577">
        <w:rPr>
          <w:rFonts w:hint="eastAsia"/>
        </w:rPr>
        <w:t>2013</w:t>
      </w:r>
      <w:r w:rsidRPr="00074577">
        <w:rPr>
          <w:rFonts w:hint="eastAsia"/>
        </w:rPr>
        <w:t>年</w:t>
      </w:r>
      <w:r w:rsidRPr="00074577">
        <w:rPr>
          <w:rFonts w:hint="eastAsia"/>
        </w:rPr>
        <w:t>06</w:t>
      </w:r>
      <w:r w:rsidRPr="00074577">
        <w:rPr>
          <w:rFonts w:hint="eastAsia"/>
        </w:rPr>
        <w:t>月</w:t>
      </w:r>
      <w:r w:rsidRPr="00074577">
        <w:rPr>
          <w:rFonts w:hint="eastAsia"/>
        </w:rPr>
        <w:t>09</w:t>
      </w:r>
      <w:r w:rsidRPr="00074577">
        <w:rPr>
          <w:rFonts w:hint="eastAsia"/>
        </w:rPr>
        <w:t>日</w:t>
      </w:r>
      <w:r w:rsidRPr="00074577">
        <w:rPr>
          <w:rFonts w:hint="eastAsia"/>
        </w:rPr>
        <w:t>14:42</w:t>
      </w:r>
      <w:r>
        <w:rPr>
          <w:rFonts w:hint="eastAsia"/>
        </w:rPr>
        <w:t xml:space="preserve">   </w:t>
      </w:r>
      <w:r w:rsidRPr="00074577">
        <w:rPr>
          <w:rFonts w:hint="eastAsia"/>
        </w:rPr>
        <w:t>作者：谢莽</w:t>
      </w:r>
      <w:r>
        <w:rPr>
          <w:rFonts w:hint="eastAsia"/>
        </w:rPr>
        <w:t xml:space="preserve">   </w:t>
      </w:r>
      <w:r w:rsidRPr="00074577">
        <w:rPr>
          <w:rFonts w:hint="eastAsia"/>
        </w:rPr>
        <w:t>来源</w:t>
      </w:r>
      <w:r>
        <w:rPr>
          <w:rFonts w:hint="eastAsia"/>
        </w:rPr>
        <w:t>：</w:t>
      </w:r>
      <w:r w:rsidRPr="00074577">
        <w:rPr>
          <w:rFonts w:hint="eastAsia"/>
        </w:rPr>
        <w:t>科学中国</w:t>
      </w:r>
      <w:r w:rsidRPr="00074577">
        <w:rPr>
          <w:rFonts w:hint="eastAsia"/>
        </w:rPr>
        <w:t>-</w:t>
      </w:r>
      <w:r w:rsidRPr="00074577">
        <w:rPr>
          <w:rFonts w:hint="eastAsia"/>
        </w:rPr>
        <w:t>中国网</w:t>
      </w:r>
    </w:p>
    <w:p w:rsidR="00074577" w:rsidRDefault="00074577" w:rsidP="00074577">
      <w:pPr>
        <w:jc w:val="center"/>
        <w:rPr>
          <w:rFonts w:hint="eastAsia"/>
        </w:rPr>
      </w:pPr>
    </w:p>
    <w:p w:rsidR="00074577" w:rsidRDefault="00074577" w:rsidP="00074577">
      <w:pPr>
        <w:ind w:firstLineChars="200" w:firstLine="320"/>
        <w:rPr>
          <w:rFonts w:hint="eastAsia"/>
          <w:color w:val="333333"/>
          <w:sz w:val="16"/>
          <w:szCs w:val="16"/>
          <w:shd w:val="clear" w:color="auto" w:fill="E7F0F7"/>
        </w:rPr>
      </w:pPr>
      <w:r>
        <w:rPr>
          <w:rFonts w:hint="eastAsia"/>
          <w:color w:val="333333"/>
          <w:sz w:val="16"/>
          <w:szCs w:val="16"/>
          <w:shd w:val="clear" w:color="auto" w:fill="E7F0F7"/>
        </w:rPr>
        <w:t>中国网</w:t>
      </w:r>
      <w:r>
        <w:rPr>
          <w:rFonts w:hint="eastAsia"/>
          <w:color w:val="333333"/>
          <w:sz w:val="16"/>
          <w:szCs w:val="16"/>
          <w:shd w:val="clear" w:color="auto" w:fill="E7F0F7"/>
        </w:rPr>
        <w:t>6</w:t>
      </w:r>
      <w:r>
        <w:rPr>
          <w:rFonts w:hint="eastAsia"/>
          <w:color w:val="333333"/>
          <w:sz w:val="16"/>
          <w:szCs w:val="16"/>
          <w:shd w:val="clear" w:color="auto" w:fill="E7F0F7"/>
        </w:rPr>
        <w:t>月</w:t>
      </w:r>
      <w:r>
        <w:rPr>
          <w:rFonts w:hint="eastAsia"/>
          <w:color w:val="333333"/>
          <w:sz w:val="16"/>
          <w:szCs w:val="16"/>
          <w:shd w:val="clear" w:color="auto" w:fill="E7F0F7"/>
        </w:rPr>
        <w:t>9</w:t>
      </w:r>
      <w:r>
        <w:rPr>
          <w:rFonts w:hint="eastAsia"/>
          <w:color w:val="333333"/>
          <w:sz w:val="16"/>
          <w:szCs w:val="16"/>
          <w:shd w:val="clear" w:color="auto" w:fill="E7F0F7"/>
        </w:rPr>
        <w:t>日讯（记者谢莽）近期，由</w:t>
      </w:r>
      <w:r>
        <w:rPr>
          <w:rFonts w:hint="eastAsia"/>
          <w:color w:val="333333"/>
          <w:sz w:val="16"/>
          <w:szCs w:val="16"/>
          <w:shd w:val="clear" w:color="auto" w:fill="E7F0F7"/>
        </w:rPr>
        <w:t>TNC</w:t>
      </w:r>
      <w:r>
        <w:rPr>
          <w:rFonts w:hint="eastAsia"/>
          <w:color w:val="333333"/>
          <w:sz w:val="16"/>
          <w:szCs w:val="16"/>
          <w:shd w:val="clear" w:color="auto" w:fill="E7F0F7"/>
        </w:rPr>
        <w:t>和</w:t>
      </w:r>
      <w:r>
        <w:rPr>
          <w:rFonts w:hint="eastAsia"/>
          <w:color w:val="333333"/>
          <w:sz w:val="16"/>
          <w:szCs w:val="16"/>
          <w:shd w:val="clear" w:color="auto" w:fill="E7F0F7"/>
        </w:rPr>
        <w:t>SEE</w:t>
      </w:r>
      <w:r>
        <w:rPr>
          <w:rFonts w:hint="eastAsia"/>
          <w:color w:val="333333"/>
          <w:sz w:val="16"/>
          <w:szCs w:val="16"/>
          <w:shd w:val="clear" w:color="auto" w:fill="E7F0F7"/>
        </w:rPr>
        <w:t>组织的“第五届生态奖颁奖典礼”在北京举行，典礼邀请了中国环境保护部政策法规司副司长别涛先生、</w:t>
      </w:r>
      <w:r>
        <w:rPr>
          <w:rFonts w:hint="eastAsia"/>
          <w:color w:val="333333"/>
          <w:sz w:val="16"/>
          <w:szCs w:val="16"/>
          <w:shd w:val="clear" w:color="auto" w:fill="E7F0F7"/>
        </w:rPr>
        <w:t>SEE</w:t>
      </w:r>
      <w:r>
        <w:rPr>
          <w:rFonts w:hint="eastAsia"/>
          <w:color w:val="333333"/>
          <w:sz w:val="16"/>
          <w:szCs w:val="16"/>
          <w:shd w:val="clear" w:color="auto" w:fill="E7F0F7"/>
        </w:rPr>
        <w:t>基金会会长，万通控股的董事长冯仑先生和中国空气质量首席播报员潘石屹先生进行环境问题互动。美通无线董事长王维嘉主持典礼。</w:t>
      </w:r>
    </w:p>
    <w:p w:rsidR="00074577" w:rsidRDefault="00074577" w:rsidP="00074577">
      <w:pPr>
        <w:ind w:firstLineChars="200" w:firstLine="320"/>
        <w:rPr>
          <w:rFonts w:hint="eastAsia"/>
          <w:color w:val="333333"/>
          <w:sz w:val="16"/>
          <w:szCs w:val="16"/>
          <w:shd w:val="clear" w:color="auto" w:fill="E7F0F7"/>
        </w:rPr>
      </w:pPr>
    </w:p>
    <w:p w:rsidR="00074577" w:rsidRDefault="00074577" w:rsidP="00074577">
      <w:pPr>
        <w:ind w:firstLineChars="200" w:firstLine="420"/>
        <w:jc w:val="center"/>
        <w:rPr>
          <w:rFonts w:hint="eastAsia"/>
        </w:rPr>
      </w:pPr>
      <w:r>
        <w:rPr>
          <w:noProof/>
        </w:rPr>
        <w:drawing>
          <wp:inline distT="0" distB="0" distL="0" distR="0">
            <wp:extent cx="3389833" cy="2543599"/>
            <wp:effectExtent l="19050" t="0" r="1067" b="0"/>
            <wp:docPr id="1" name="图片 1" descr="c:\users\lenovo\appdata\roaming\360se6\User Data\temp\Img37851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360se6\User Data\temp\Img378514445.jpg"/>
                    <pic:cNvPicPr>
                      <a:picLocks noChangeAspect="1" noChangeArrowheads="1"/>
                    </pic:cNvPicPr>
                  </pic:nvPicPr>
                  <pic:blipFill>
                    <a:blip r:embed="rId6"/>
                    <a:srcRect/>
                    <a:stretch>
                      <a:fillRect/>
                    </a:stretch>
                  </pic:blipFill>
                  <pic:spPr bwMode="auto">
                    <a:xfrm>
                      <a:off x="0" y="0"/>
                      <a:ext cx="3389932" cy="2543673"/>
                    </a:xfrm>
                    <a:prstGeom prst="rect">
                      <a:avLst/>
                    </a:prstGeom>
                    <a:noFill/>
                    <a:ln w="9525">
                      <a:noFill/>
                      <a:miter lim="800000"/>
                      <a:headEnd/>
                      <a:tailEnd/>
                    </a:ln>
                  </pic:spPr>
                </pic:pic>
              </a:graphicData>
            </a:graphic>
          </wp:inline>
        </w:drawing>
      </w:r>
    </w:p>
    <w:p w:rsidR="00074577" w:rsidRDefault="00074577" w:rsidP="00074577">
      <w:pPr>
        <w:ind w:firstLineChars="200" w:firstLine="280"/>
        <w:jc w:val="center"/>
        <w:rPr>
          <w:rFonts w:hint="eastAsia"/>
          <w:color w:val="333333"/>
          <w:sz w:val="14"/>
          <w:szCs w:val="14"/>
          <w:shd w:val="clear" w:color="auto" w:fill="E7F0F7"/>
        </w:rPr>
      </w:pPr>
      <w:r>
        <w:rPr>
          <w:rFonts w:hint="eastAsia"/>
          <w:color w:val="333333"/>
          <w:sz w:val="14"/>
          <w:szCs w:val="14"/>
          <w:shd w:val="clear" w:color="auto" w:fill="E7F0F7"/>
        </w:rPr>
        <w:t>中国环境保护部政策法规司副司长别涛先生</w:t>
      </w:r>
    </w:p>
    <w:p w:rsidR="00074577" w:rsidRDefault="00074577" w:rsidP="00074577">
      <w:pPr>
        <w:ind w:firstLineChars="200" w:firstLine="280"/>
        <w:jc w:val="center"/>
        <w:rPr>
          <w:rFonts w:hint="eastAsia"/>
          <w:color w:val="333333"/>
          <w:sz w:val="14"/>
          <w:szCs w:val="14"/>
          <w:shd w:val="clear" w:color="auto" w:fill="E7F0F7"/>
        </w:rPr>
      </w:pPr>
    </w:p>
    <w:p w:rsidR="00074577" w:rsidRPr="00074577" w:rsidRDefault="00074577" w:rsidP="00074577">
      <w:pPr>
        <w:ind w:firstLineChars="200" w:firstLine="320"/>
      </w:pPr>
      <w:r>
        <w:rPr>
          <w:rFonts w:hint="eastAsia"/>
          <w:color w:val="333333"/>
          <w:sz w:val="16"/>
          <w:szCs w:val="16"/>
          <w:shd w:val="clear" w:color="auto" w:fill="E7F0F7"/>
        </w:rPr>
        <w:t>别涛表示，环境的问题把我们都放在一个平台上，它是最体现公平的，每个人都应该关心，这没有差异。</w:t>
      </w:r>
      <w:r>
        <w:rPr>
          <w:rFonts w:hint="eastAsia"/>
          <w:color w:val="333333"/>
          <w:sz w:val="16"/>
          <w:szCs w:val="16"/>
          <w:shd w:val="clear" w:color="auto" w:fill="E7F0F7"/>
        </w:rPr>
        <w:t>1</w:t>
      </w:r>
      <w:r>
        <w:rPr>
          <w:rFonts w:hint="eastAsia"/>
          <w:color w:val="333333"/>
          <w:sz w:val="16"/>
          <w:szCs w:val="16"/>
          <w:shd w:val="clear" w:color="auto" w:fill="E7F0F7"/>
        </w:rPr>
        <w:t>月</w:t>
      </w:r>
      <w:r>
        <w:rPr>
          <w:rFonts w:hint="eastAsia"/>
          <w:color w:val="333333"/>
          <w:sz w:val="16"/>
          <w:szCs w:val="16"/>
          <w:shd w:val="clear" w:color="auto" w:fill="E7F0F7"/>
        </w:rPr>
        <w:t>20</w:t>
      </w:r>
      <w:r>
        <w:rPr>
          <w:rFonts w:hint="eastAsia"/>
          <w:color w:val="333333"/>
          <w:sz w:val="16"/>
          <w:szCs w:val="16"/>
          <w:shd w:val="clear" w:color="auto" w:fill="E7F0F7"/>
        </w:rPr>
        <w:t>号，中新社报道引述在高层决策制定</w:t>
      </w:r>
      <w:r>
        <w:rPr>
          <w:rFonts w:hint="eastAsia"/>
          <w:color w:val="333333"/>
          <w:sz w:val="16"/>
          <w:szCs w:val="16"/>
          <w:shd w:val="clear" w:color="auto" w:fill="E7F0F7"/>
        </w:rPr>
        <w:t>2.5</w:t>
      </w:r>
      <w:r>
        <w:rPr>
          <w:rFonts w:hint="eastAsia"/>
          <w:color w:val="333333"/>
          <w:sz w:val="16"/>
          <w:szCs w:val="16"/>
          <w:shd w:val="clear" w:color="auto" w:fill="E7F0F7"/>
        </w:rPr>
        <w:t>标准为什么比较难？大概就是大家有顾虑，担心政府出的数据和民间的数据或者其他组织的数据，甚至外国机构的数据之间差异很大，数据很可能不好看，不管有一些部门或者有的政府涉及到评价的问题。怎么评，什么标准，可能有顾虑。</w:t>
      </w:r>
      <w:r>
        <w:rPr>
          <w:rFonts w:hint="eastAsia"/>
          <w:color w:val="333333"/>
          <w:sz w:val="16"/>
          <w:szCs w:val="16"/>
        </w:rPr>
        <w:br/>
      </w:r>
      <w:r>
        <w:rPr>
          <w:rFonts w:hint="eastAsia"/>
          <w:color w:val="333333"/>
          <w:sz w:val="16"/>
          <w:szCs w:val="16"/>
        </w:rPr>
        <w:br/>
      </w:r>
      <w:r>
        <w:rPr>
          <w:rFonts w:hint="eastAsia"/>
          <w:color w:val="333333"/>
          <w:sz w:val="16"/>
          <w:szCs w:val="16"/>
          <w:shd w:val="clear" w:color="auto" w:fill="E7F0F7"/>
        </w:rPr>
        <w:t xml:space="preserve">　　别涛透露，阿拉善的一些活动我也参加了，做的项目活动非常公益、非常正面，而且是非常严谨的。今年的政府工作报告也讲到我们要鼓励引导发展壮大民间组织，我们要对于慈善公益类的组织放宽登记的条件，我知道最近多个文件是鼓励引导社团组织，鼓励发展环保组织，环保部专门发文，培育引导社会环保组织发挥监督作用，我们最近正在研究有关的法律。</w:t>
      </w:r>
      <w:r>
        <w:rPr>
          <w:rFonts w:hint="eastAsia"/>
          <w:color w:val="333333"/>
          <w:sz w:val="16"/>
          <w:szCs w:val="16"/>
        </w:rPr>
        <w:br/>
      </w:r>
      <w:r>
        <w:rPr>
          <w:rFonts w:hint="eastAsia"/>
          <w:color w:val="333333"/>
          <w:sz w:val="16"/>
          <w:szCs w:val="16"/>
        </w:rPr>
        <w:br/>
      </w:r>
      <w:r>
        <w:rPr>
          <w:rFonts w:hint="eastAsia"/>
          <w:color w:val="333333"/>
          <w:sz w:val="16"/>
          <w:szCs w:val="16"/>
          <w:shd w:val="clear" w:color="auto" w:fill="E7F0F7"/>
        </w:rPr>
        <w:t xml:space="preserve">　　别涛表示，我们有一个法律专门写一章就是信息公开，公众参与，培育引导环保社团组织、新闻媒体、公民个人依法来监督违法的企业。我们这个组织有一个共同的目标，推动环境质量的改善，监督的对象是违反法律，破坏生态的企业和企业行为，我们监督的是损害社会公共利益的社会违法行为，为什么不应该得到鼓励呢？说到这个度，我们依照法律的规定，对照法律的标准，揭发，动员公众的力量把污染环境的行为压到最低。</w:t>
      </w:r>
    </w:p>
    <w:sectPr w:rsidR="00074577" w:rsidRPr="00074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5A" w:rsidRDefault="0077605A" w:rsidP="00074577">
      <w:r>
        <w:separator/>
      </w:r>
    </w:p>
  </w:endnote>
  <w:endnote w:type="continuationSeparator" w:id="1">
    <w:p w:rsidR="0077605A" w:rsidRDefault="0077605A" w:rsidP="00074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5A" w:rsidRDefault="0077605A" w:rsidP="00074577">
      <w:r>
        <w:separator/>
      </w:r>
    </w:p>
  </w:footnote>
  <w:footnote w:type="continuationSeparator" w:id="1">
    <w:p w:rsidR="0077605A" w:rsidRDefault="0077605A" w:rsidP="00074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577"/>
    <w:rsid w:val="00074577"/>
    <w:rsid w:val="00776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45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4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4577"/>
    <w:rPr>
      <w:sz w:val="18"/>
      <w:szCs w:val="18"/>
    </w:rPr>
  </w:style>
  <w:style w:type="paragraph" w:styleId="a4">
    <w:name w:val="footer"/>
    <w:basedOn w:val="a"/>
    <w:link w:val="Char0"/>
    <w:uiPriority w:val="99"/>
    <w:semiHidden/>
    <w:unhideWhenUsed/>
    <w:rsid w:val="000745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4577"/>
    <w:rPr>
      <w:sz w:val="18"/>
      <w:szCs w:val="18"/>
    </w:rPr>
  </w:style>
  <w:style w:type="character" w:customStyle="1" w:styleId="1Char">
    <w:name w:val="标题 1 Char"/>
    <w:basedOn w:val="a0"/>
    <w:link w:val="1"/>
    <w:uiPriority w:val="9"/>
    <w:rsid w:val="00074577"/>
    <w:rPr>
      <w:rFonts w:ascii="宋体" w:eastAsia="宋体" w:hAnsi="宋体" w:cs="宋体"/>
      <w:b/>
      <w:bCs/>
      <w:kern w:val="36"/>
      <w:sz w:val="48"/>
      <w:szCs w:val="48"/>
    </w:rPr>
  </w:style>
  <w:style w:type="paragraph" w:styleId="a5">
    <w:name w:val="Balloon Text"/>
    <w:basedOn w:val="a"/>
    <w:link w:val="Char1"/>
    <w:uiPriority w:val="99"/>
    <w:semiHidden/>
    <w:unhideWhenUsed/>
    <w:rsid w:val="00074577"/>
    <w:rPr>
      <w:sz w:val="18"/>
      <w:szCs w:val="18"/>
    </w:rPr>
  </w:style>
  <w:style w:type="character" w:customStyle="1" w:styleId="Char1">
    <w:name w:val="批注框文本 Char"/>
    <w:basedOn w:val="a0"/>
    <w:link w:val="a5"/>
    <w:uiPriority w:val="99"/>
    <w:semiHidden/>
    <w:rsid w:val="00074577"/>
    <w:rPr>
      <w:sz w:val="18"/>
      <w:szCs w:val="18"/>
    </w:rPr>
  </w:style>
</w:styles>
</file>

<file path=word/webSettings.xml><?xml version="1.0" encoding="utf-8"?>
<w:webSettings xmlns:r="http://schemas.openxmlformats.org/officeDocument/2006/relationships" xmlns:w="http://schemas.openxmlformats.org/wordprocessingml/2006/main">
  <w:divs>
    <w:div w:id="1563831325">
      <w:bodyDiv w:val="1"/>
      <w:marLeft w:val="0"/>
      <w:marRight w:val="0"/>
      <w:marTop w:val="0"/>
      <w:marBottom w:val="0"/>
      <w:divBdr>
        <w:top w:val="none" w:sz="0" w:space="0" w:color="auto"/>
        <w:left w:val="none" w:sz="0" w:space="0" w:color="auto"/>
        <w:bottom w:val="none" w:sz="0" w:space="0" w:color="auto"/>
        <w:right w:val="none" w:sz="0" w:space="0" w:color="auto"/>
      </w:divBdr>
    </w:div>
    <w:div w:id="20887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2015-06-22T01:42:00Z</dcterms:created>
  <dcterms:modified xsi:type="dcterms:W3CDTF">2015-06-22T01:44:00Z</dcterms:modified>
</cp:coreProperties>
</file>